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5CE61" w14:textId="77777777" w:rsidR="00F478CC" w:rsidRPr="00F478CC" w:rsidRDefault="00F478CC" w:rsidP="00F478CC">
      <w:r w:rsidRPr="00F478CC">
        <w:rPr>
          <w:b/>
          <w:bCs/>
          <w:i/>
          <w:iCs/>
        </w:rPr>
        <w:t>Gastrointestinal &amp; Endocrine</w:t>
      </w:r>
    </w:p>
    <w:p w14:paraId="654B5A0B" w14:textId="77777777" w:rsidR="00F478CC" w:rsidRPr="00F478CC" w:rsidRDefault="00F478CC" w:rsidP="00F478CC">
      <w:r w:rsidRPr="00F478CC">
        <w:pict w14:anchorId="7118DA91">
          <v:rect id="_x0000_i1025" style="width:0;height:1.5pt" o:hralign="center" o:hrstd="t" o:hrnoshade="t" o:hr="t" fillcolor="#2d3b45" stroked="f"/>
        </w:pict>
      </w:r>
    </w:p>
    <w:p w14:paraId="16CA4D09" w14:textId="77777777" w:rsidR="00F478CC" w:rsidRPr="00F478CC" w:rsidRDefault="00F478CC" w:rsidP="00F478CC">
      <w:r w:rsidRPr="00F478CC">
        <w:t>For this Discussion, you will take on the role of a clinician who is building a health history for one of the following cases. Your instructor will assign you your case number.</w:t>
      </w:r>
    </w:p>
    <w:tbl>
      <w:tblPr>
        <w:tblW w:w="11520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7"/>
        <w:gridCol w:w="3346"/>
        <w:gridCol w:w="3354"/>
        <w:gridCol w:w="3573"/>
      </w:tblGrid>
      <w:tr w:rsidR="00F478CC" w:rsidRPr="00F478CC" w14:paraId="519A1F29" w14:textId="77777777" w:rsidTr="00F478CC">
        <w:trPr>
          <w:trHeight w:val="420"/>
        </w:trPr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FA2177" w14:textId="77777777" w:rsidR="00F478CC" w:rsidRPr="00F478CC" w:rsidRDefault="00F478CC" w:rsidP="00F478CC"/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E2D235" w14:textId="77777777" w:rsidR="00F478CC" w:rsidRPr="00F478CC" w:rsidRDefault="00F478CC" w:rsidP="00F478CC">
            <w:r w:rsidRPr="00F478CC">
              <w:rPr>
                <w:b/>
                <w:bCs/>
              </w:rPr>
              <w:t>Case 1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A71E63" w14:textId="77777777" w:rsidR="00F478CC" w:rsidRPr="00F478CC" w:rsidRDefault="00F478CC" w:rsidP="00F478CC">
            <w:r w:rsidRPr="00F478CC">
              <w:rPr>
                <w:b/>
                <w:bCs/>
              </w:rPr>
              <w:t>Case 2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457B5B" w14:textId="77777777" w:rsidR="00F478CC" w:rsidRPr="00F478CC" w:rsidRDefault="00F478CC" w:rsidP="00F478CC">
            <w:r w:rsidRPr="00F478CC">
              <w:rPr>
                <w:b/>
                <w:bCs/>
              </w:rPr>
              <w:t>Case 3</w:t>
            </w:r>
          </w:p>
        </w:tc>
      </w:tr>
      <w:tr w:rsidR="00F478CC" w:rsidRPr="00F478CC" w14:paraId="49BF12D7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AA3E37" w14:textId="77777777" w:rsidR="00F478CC" w:rsidRPr="00F478CC" w:rsidRDefault="00F478CC" w:rsidP="00F478CC">
            <w:r w:rsidRPr="00F478CC">
              <w:rPr>
                <w:b/>
                <w:bCs/>
              </w:rPr>
              <w:t>Chief Complaint</w:t>
            </w:r>
            <w:r w:rsidRPr="00F478CC">
              <w:rPr>
                <w:b/>
                <w:bCs/>
              </w:rPr>
              <w:br/>
              <w:t>(CC) 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21810C" w14:textId="77777777" w:rsidR="00F478CC" w:rsidRPr="00F478CC" w:rsidRDefault="00F478CC" w:rsidP="00F478CC">
            <w:r w:rsidRPr="00F478CC">
              <w:t>“I am here today due to frequent and watery bowel movements”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6084A0" w14:textId="77777777" w:rsidR="00F478CC" w:rsidRPr="00F478CC" w:rsidRDefault="00F478CC" w:rsidP="00F478CC">
            <w:r w:rsidRPr="00F478CC">
              <w:t>“I have pain in my belly”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CCAABE" w14:textId="77777777" w:rsidR="00F478CC" w:rsidRPr="00F478CC" w:rsidRDefault="00F478CC" w:rsidP="00F478CC">
            <w:r w:rsidRPr="00F478CC">
              <w:t>“neck swelling”</w:t>
            </w:r>
          </w:p>
        </w:tc>
      </w:tr>
      <w:tr w:rsidR="00F478CC" w:rsidRPr="00F478CC" w14:paraId="1F018321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429773" w14:textId="77777777" w:rsidR="00F478CC" w:rsidRPr="00F478CC" w:rsidRDefault="00F478CC" w:rsidP="00F478CC">
            <w:r w:rsidRPr="00F478CC">
              <w:rPr>
                <w:b/>
                <w:bCs/>
              </w:rPr>
              <w:t>History of Present Illness (HPI)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B8EC59" w14:textId="77777777" w:rsidR="00F478CC" w:rsidRPr="00F478CC" w:rsidRDefault="00F478CC" w:rsidP="00F478CC">
            <w:r w:rsidRPr="00F478CC">
              <w:t>A 37-year-old European American female presents to your practice with “loose stools” for about three days. One event about every three hours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4FD671" w14:textId="77777777" w:rsidR="00F478CC" w:rsidRPr="00F478CC" w:rsidRDefault="00F478CC" w:rsidP="00F478CC">
            <w:r w:rsidRPr="00F478CC">
              <w:t>A 25-year-old female presents to the emergency room (ER) with complaints of severe abdominal pain for 2 weeks . The pain is sharp and crampy It hurts if I run, sit down hard, or if I have sex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E28B29" w14:textId="77777777" w:rsidR="00F478CC" w:rsidRPr="00F478CC" w:rsidRDefault="00F478CC" w:rsidP="00F478CC">
            <w:r w:rsidRPr="00F478CC">
              <w:t xml:space="preserve">A 42-year-old African American female who refers that she has been noticing slow and progressive swelling on her neck for about a year. </w:t>
            </w:r>
            <w:proofErr w:type="gramStart"/>
            <w:r w:rsidRPr="00F478CC">
              <w:t>Also</w:t>
            </w:r>
            <w:proofErr w:type="gramEnd"/>
            <w:r w:rsidRPr="00F478CC">
              <w:t xml:space="preserve"> she stated she has lost weight without any food restriction</w:t>
            </w:r>
          </w:p>
        </w:tc>
      </w:tr>
      <w:tr w:rsidR="00F478CC" w:rsidRPr="00F478CC" w14:paraId="389E3D64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105DA9" w14:textId="77777777" w:rsidR="00F478CC" w:rsidRPr="00F478CC" w:rsidRDefault="00F478CC" w:rsidP="00F478CC">
            <w:r w:rsidRPr="00F478CC">
              <w:rPr>
                <w:b/>
                <w:bCs/>
              </w:rPr>
              <w:t>PMH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5D99C" w14:textId="77777777" w:rsidR="00F478CC" w:rsidRPr="00F478CC" w:rsidRDefault="00F478CC" w:rsidP="00F478CC">
            <w:r w:rsidRPr="00F478CC">
              <w:t>No contributory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DA1EDE" w14:textId="77777777" w:rsidR="00F478CC" w:rsidRPr="00F478CC" w:rsidRDefault="00F478CC" w:rsidP="00F478CC">
            <w:r w:rsidRPr="00F478CC">
              <w:t> Patient denies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DF2BC1" w14:textId="77777777" w:rsidR="00F478CC" w:rsidRPr="00F478CC" w:rsidRDefault="00F478CC" w:rsidP="00F478CC">
            <w:r w:rsidRPr="00F478CC">
              <w:t>Patient denies </w:t>
            </w:r>
          </w:p>
        </w:tc>
      </w:tr>
      <w:tr w:rsidR="00F478CC" w:rsidRPr="00F478CC" w14:paraId="59109C4B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A5FA99" w14:textId="77777777" w:rsidR="00F478CC" w:rsidRPr="00F478CC" w:rsidRDefault="00F478CC" w:rsidP="00F478CC">
            <w:r w:rsidRPr="00F478CC">
              <w:rPr>
                <w:b/>
                <w:bCs/>
              </w:rPr>
              <w:t>PSH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8B8E2E" w14:textId="77777777" w:rsidR="00F478CC" w:rsidRPr="00F478CC" w:rsidRDefault="00F478CC" w:rsidP="00F478CC">
            <w:r w:rsidRPr="00F478CC">
              <w:t>Appendectomy at the age of 14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DA694F" w14:textId="77777777" w:rsidR="00F478CC" w:rsidRPr="00F478CC" w:rsidRDefault="00F478CC" w:rsidP="00F478CC">
            <w:r w:rsidRPr="00F478CC">
              <w:t> 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06B312" w14:textId="77777777" w:rsidR="00F478CC" w:rsidRPr="00F478CC" w:rsidRDefault="00F478CC" w:rsidP="00F478CC">
            <w:r w:rsidRPr="00F478CC">
              <w:t xml:space="preserve">Surgical removal of benign left </w:t>
            </w:r>
            <w:r w:rsidRPr="00F478CC">
              <w:lastRenderedPageBreak/>
              <w:t>breast nodule 2 years ago</w:t>
            </w:r>
          </w:p>
        </w:tc>
      </w:tr>
      <w:tr w:rsidR="00F478CC" w:rsidRPr="00F478CC" w14:paraId="7266BBAB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48D285" w14:textId="77777777" w:rsidR="00F478CC" w:rsidRPr="00F478CC" w:rsidRDefault="00F478CC" w:rsidP="00F478CC">
            <w:r w:rsidRPr="00F478CC">
              <w:rPr>
                <w:b/>
                <w:bCs/>
              </w:rPr>
              <w:lastRenderedPageBreak/>
              <w:t>Drug Hx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C11A06" w14:textId="77777777" w:rsidR="00F478CC" w:rsidRPr="00F478CC" w:rsidRDefault="00F478CC" w:rsidP="00F478CC">
            <w:r w:rsidRPr="00F478CC">
              <w:t>No meds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102CA0" w14:textId="77777777" w:rsidR="00F478CC" w:rsidRPr="00F478CC" w:rsidRDefault="00F478CC" w:rsidP="00F478CC">
            <w:r w:rsidRPr="00F478CC">
              <w:t>Birth control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CC4CD" w14:textId="77777777" w:rsidR="00F478CC" w:rsidRPr="00F478CC" w:rsidRDefault="00F478CC" w:rsidP="00F478CC">
            <w:r w:rsidRPr="00F478CC">
              <w:t>No medication at the time</w:t>
            </w:r>
          </w:p>
        </w:tc>
      </w:tr>
      <w:tr w:rsidR="00F478CC" w:rsidRPr="00F478CC" w14:paraId="31CB305B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3A8F19" w14:textId="77777777" w:rsidR="00F478CC" w:rsidRPr="00F478CC" w:rsidRDefault="00F478CC" w:rsidP="00F478CC">
            <w:r w:rsidRPr="00F478CC">
              <w:rPr>
                <w:b/>
                <w:bCs/>
              </w:rPr>
              <w:t>Allergies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909536" w14:textId="77777777" w:rsidR="00F478CC" w:rsidRPr="00F478CC" w:rsidRDefault="00F478CC" w:rsidP="00F478CC">
            <w:r w:rsidRPr="00F478CC">
              <w:t>Penicillin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B91E5F" w14:textId="77777777" w:rsidR="00F478CC" w:rsidRPr="00F478CC" w:rsidRDefault="00F478CC" w:rsidP="00F478CC">
            <w:r w:rsidRPr="00F478CC">
              <w:t>NKA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CEEF9D" w14:textId="77777777" w:rsidR="00F478CC" w:rsidRPr="00F478CC" w:rsidRDefault="00F478CC" w:rsidP="00F478CC">
            <w:r w:rsidRPr="00F478CC">
              <w:t>NKA</w:t>
            </w:r>
          </w:p>
        </w:tc>
      </w:tr>
      <w:tr w:rsidR="00F478CC" w:rsidRPr="00F478CC" w14:paraId="080D32C8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0AD020" w14:textId="77777777" w:rsidR="00F478CC" w:rsidRPr="00F478CC" w:rsidRDefault="00F478CC" w:rsidP="00F478CC">
            <w:r w:rsidRPr="00F478CC">
              <w:rPr>
                <w:b/>
                <w:bCs/>
              </w:rPr>
              <w:t>Subjective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DF36E3" w14:textId="77777777" w:rsidR="00F478CC" w:rsidRPr="00F478CC" w:rsidRDefault="00F478CC" w:rsidP="00F478CC">
            <w:r w:rsidRPr="00F478CC">
              <w:t>Fever and chills, Lost appetite Flatulence No mucus or blood on stools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498572" w14:textId="77777777" w:rsidR="00F478CC" w:rsidRPr="00F478CC" w:rsidRDefault="00F478CC" w:rsidP="00F478CC">
            <w:r w:rsidRPr="00F478CC">
              <w:t xml:space="preserve">Nausea and vomiting, Last menstrual period 5 days ago, New sexual partner about 2 months ago, </w:t>
            </w:r>
            <w:proofErr w:type="gramStart"/>
            <w:r w:rsidRPr="00F478CC">
              <w:t>No</w:t>
            </w:r>
            <w:proofErr w:type="gramEnd"/>
            <w:r w:rsidRPr="00F478CC">
              <w:t xml:space="preserve"> condoms, he hates them No pain, blood or difficulty with urination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913E3B" w14:textId="77777777" w:rsidR="00F478CC" w:rsidRPr="00F478CC" w:rsidRDefault="00F478CC" w:rsidP="00F478CC">
            <w:r w:rsidRPr="00F478CC">
              <w:t>Mild difficult to shallow, Neck feels tight, Pt states she feels Palpitations</w:t>
            </w:r>
          </w:p>
        </w:tc>
      </w:tr>
      <w:tr w:rsidR="00F478CC" w:rsidRPr="00F478CC" w14:paraId="2CBCCF66" w14:textId="77777777" w:rsidTr="00F478CC">
        <w:trPr>
          <w:trHeight w:val="450"/>
        </w:trPr>
        <w:tc>
          <w:tcPr>
            <w:tcW w:w="114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7D61D1DC" w14:textId="77777777" w:rsidR="00F478CC" w:rsidRPr="00F478CC" w:rsidRDefault="00F478CC" w:rsidP="00F478CC">
            <w:pPr>
              <w:rPr>
                <w:b/>
                <w:bCs/>
              </w:rPr>
            </w:pPr>
            <w:r w:rsidRPr="00F478CC">
              <w:rPr>
                <w:b/>
                <w:bCs/>
              </w:rPr>
              <w:t>Objective Data</w:t>
            </w:r>
          </w:p>
        </w:tc>
      </w:tr>
      <w:tr w:rsidR="00F478CC" w:rsidRPr="00F478CC" w14:paraId="5F08A021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6D33E0" w14:textId="77777777" w:rsidR="00F478CC" w:rsidRPr="00F478CC" w:rsidRDefault="00F478CC" w:rsidP="00F478CC">
            <w:r w:rsidRPr="00F478CC">
              <w:rPr>
                <w:b/>
                <w:bCs/>
              </w:rPr>
              <w:t> PE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6BFE95" w14:textId="77777777" w:rsidR="00F478CC" w:rsidRPr="00F478CC" w:rsidRDefault="00F478CC" w:rsidP="00F478CC">
            <w:r w:rsidRPr="00F478CC">
              <w:t xml:space="preserve">B/P 188/96; Pulse 89; RR 16; Temp 99.0; </w:t>
            </w:r>
            <w:proofErr w:type="spellStart"/>
            <w:r w:rsidRPr="00F478CC">
              <w:t>Ht</w:t>
            </w:r>
            <w:proofErr w:type="spellEnd"/>
            <w:r w:rsidRPr="00F478CC">
              <w:t xml:space="preserve"> 5,6; </w:t>
            </w:r>
            <w:proofErr w:type="spellStart"/>
            <w:r w:rsidRPr="00F478CC">
              <w:t>wt</w:t>
            </w:r>
            <w:proofErr w:type="spellEnd"/>
            <w:r w:rsidRPr="00F478CC">
              <w:t xml:space="preserve"> 110; BMI 17.8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124450" w14:textId="77777777" w:rsidR="00F478CC" w:rsidRPr="00F478CC" w:rsidRDefault="00F478CC" w:rsidP="00F478CC">
            <w:r w:rsidRPr="00F478CC">
              <w:t>B/P 138/90; temperature 99°F;  (RR) 20; (HR) 110, regular; oxygen saturation (PO2) 96%; pain 5/10 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D39504" w14:textId="77777777" w:rsidR="00F478CC" w:rsidRPr="00F478CC" w:rsidRDefault="00F478CC" w:rsidP="00F478CC">
            <w:r w:rsidRPr="00F478CC">
              <w:t xml:space="preserve">B/P 158/90; Pulse 102; RR 20; Temp 99.2; </w:t>
            </w:r>
            <w:proofErr w:type="spellStart"/>
            <w:r w:rsidRPr="00F478CC">
              <w:t>Ht</w:t>
            </w:r>
            <w:proofErr w:type="spellEnd"/>
            <w:r w:rsidRPr="00F478CC">
              <w:t xml:space="preserve"> 5,4; </w:t>
            </w:r>
            <w:proofErr w:type="spellStart"/>
            <w:r w:rsidRPr="00F478CC">
              <w:t>wt</w:t>
            </w:r>
            <w:proofErr w:type="spellEnd"/>
            <w:r w:rsidRPr="00F478CC">
              <w:t xml:space="preserve"> 114; BMI 19.6</w:t>
            </w:r>
          </w:p>
        </w:tc>
      </w:tr>
      <w:tr w:rsidR="00F478CC" w:rsidRPr="00F478CC" w14:paraId="2A515D66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F3FE7B" w14:textId="77777777" w:rsidR="00F478CC" w:rsidRPr="00F478CC" w:rsidRDefault="00F478CC" w:rsidP="00F478CC">
            <w:r w:rsidRPr="00F478CC">
              <w:rPr>
                <w:b/>
                <w:bCs/>
              </w:rPr>
              <w:t> General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6B57C" w14:textId="77777777" w:rsidR="00F478CC" w:rsidRPr="00F478CC" w:rsidRDefault="00F478CC" w:rsidP="00F478CC">
            <w:r w:rsidRPr="00F478CC">
              <w:t xml:space="preserve">well-developed female in no acute distress, appears slightly </w:t>
            </w:r>
            <w:r w:rsidRPr="00F478CC">
              <w:lastRenderedPageBreak/>
              <w:t>fatigued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1D391B" w14:textId="77777777" w:rsidR="00F478CC" w:rsidRPr="00F478CC" w:rsidRDefault="00F478CC" w:rsidP="00F478CC">
            <w:r w:rsidRPr="00F478CC">
              <w:lastRenderedPageBreak/>
              <w:t>acute distress and severe pain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47960" w14:textId="77777777" w:rsidR="00F478CC" w:rsidRPr="00F478CC" w:rsidRDefault="00F478CC" w:rsidP="00F478CC">
            <w:r w:rsidRPr="00F478CC">
              <w:t xml:space="preserve">42-year-old female appears thin. She is anxious – pacing in the room </w:t>
            </w:r>
            <w:r w:rsidRPr="00F478CC">
              <w:lastRenderedPageBreak/>
              <w:t>and fidgeting, but in no acute distress.</w:t>
            </w:r>
          </w:p>
        </w:tc>
      </w:tr>
      <w:tr w:rsidR="00F478CC" w:rsidRPr="00F478CC" w14:paraId="5A8F6C9D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78DFE9" w14:textId="77777777" w:rsidR="00F478CC" w:rsidRPr="00F478CC" w:rsidRDefault="00F478CC" w:rsidP="00F478CC">
            <w:r w:rsidRPr="00F478CC">
              <w:rPr>
                <w:b/>
                <w:bCs/>
              </w:rPr>
              <w:lastRenderedPageBreak/>
              <w:t> HEENT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32968E" w14:textId="77777777" w:rsidR="00F478CC" w:rsidRPr="00F478CC" w:rsidRDefault="00F478CC" w:rsidP="00F478CC">
            <w:r w:rsidRPr="00F478CC">
              <w:t xml:space="preserve">Atraumatic, normocephalic, PERRLA, EOMI, arcus </w:t>
            </w:r>
            <w:proofErr w:type="spellStart"/>
            <w:r w:rsidRPr="00F478CC">
              <w:t>senilus</w:t>
            </w:r>
            <w:proofErr w:type="spellEnd"/>
            <w:r w:rsidRPr="00F478CC">
              <w:t xml:space="preserve"> bilaterally, conjunctiva and sclera clear, nares patent, nasopharynx clear, edentulous.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C6A62C" w14:textId="77777777" w:rsidR="00F478CC" w:rsidRPr="00F478CC" w:rsidRDefault="00F478CC" w:rsidP="00F478CC">
            <w:r w:rsidRPr="00F478CC">
              <w:t>Atraumatic, normocephalic, PERRLA, EOMI, conjunctiva and sclera clear; nares patent, nasopharynx clear, good dentition. Piercing in her right nostril and lower lip.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E19EA2" w14:textId="77777777" w:rsidR="00F478CC" w:rsidRPr="00F478CC" w:rsidRDefault="00F478CC" w:rsidP="00F478CC">
            <w:r w:rsidRPr="00F478CC">
              <w:t>Bulging eyes</w:t>
            </w:r>
          </w:p>
        </w:tc>
      </w:tr>
      <w:tr w:rsidR="00F478CC" w:rsidRPr="00F478CC" w14:paraId="2D70AF6E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46B2FA" w14:textId="77777777" w:rsidR="00F478CC" w:rsidRPr="00F478CC" w:rsidRDefault="00F478CC" w:rsidP="00F478CC">
            <w:r w:rsidRPr="00F478CC">
              <w:rPr>
                <w:b/>
                <w:bCs/>
              </w:rPr>
              <w:t> Neck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4D08E5" w14:textId="77777777" w:rsidR="00F478CC" w:rsidRPr="00F478CC" w:rsidRDefault="00F478CC" w:rsidP="00F478CC">
            <w:r w:rsidRPr="00F478CC">
              <w:t>Supple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5B1E7F" w14:textId="77777777" w:rsidR="00F478CC" w:rsidRPr="00F478CC" w:rsidRDefault="00F478CC" w:rsidP="00F478CC"/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ADB7CB" w14:textId="77777777" w:rsidR="00F478CC" w:rsidRPr="00F478CC" w:rsidRDefault="00F478CC" w:rsidP="00F478CC">
            <w:r w:rsidRPr="00F478CC">
              <w:t>Diffuse enlargement of the thyroid gland</w:t>
            </w:r>
          </w:p>
        </w:tc>
      </w:tr>
      <w:tr w:rsidR="00F478CC" w:rsidRPr="00F478CC" w14:paraId="74A68E4B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06C9C7" w14:textId="77777777" w:rsidR="00F478CC" w:rsidRPr="00F478CC" w:rsidRDefault="00F478CC" w:rsidP="00F478CC">
            <w:r w:rsidRPr="00F478CC">
              <w:rPr>
                <w:b/>
                <w:bCs/>
              </w:rPr>
              <w:t>Lungs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77C7B0" w14:textId="77777777" w:rsidR="00F478CC" w:rsidRPr="00F478CC" w:rsidRDefault="00F478CC" w:rsidP="00F478CC">
            <w:r w:rsidRPr="00F478CC">
              <w:t>CTA AP&amp;L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347019" w14:textId="77777777" w:rsidR="00F478CC" w:rsidRPr="00F478CC" w:rsidRDefault="00F478CC" w:rsidP="00F478CC">
            <w:r w:rsidRPr="00F478CC">
              <w:t>CTA AP&amp;L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BD3BA9" w14:textId="77777777" w:rsidR="00F478CC" w:rsidRPr="00F478CC" w:rsidRDefault="00F478CC" w:rsidP="00F478CC">
            <w:r w:rsidRPr="00F478CC">
              <w:t>CTA AP&amp;L</w:t>
            </w:r>
          </w:p>
        </w:tc>
      </w:tr>
      <w:tr w:rsidR="00F478CC" w:rsidRPr="00F478CC" w14:paraId="08D20C08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ADD386" w14:textId="77777777" w:rsidR="00F478CC" w:rsidRPr="00F478CC" w:rsidRDefault="00F478CC" w:rsidP="00F478CC">
            <w:r w:rsidRPr="00F478CC">
              <w:rPr>
                <w:b/>
                <w:bCs/>
              </w:rPr>
              <w:t>Card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989453" w14:textId="77777777" w:rsidR="00F478CC" w:rsidRPr="00F478CC" w:rsidRDefault="00F478CC" w:rsidP="00F478CC">
            <w:r w:rsidRPr="00F478CC">
              <w:t>S1S2 without rub or gallop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7EE30E" w14:textId="77777777" w:rsidR="00F478CC" w:rsidRPr="00F478CC" w:rsidRDefault="00F478CC" w:rsidP="00F478CC">
            <w:r w:rsidRPr="00F478CC">
              <w:t>S1S2 without rub or gallop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D9850C" w14:textId="77777777" w:rsidR="00F478CC" w:rsidRPr="00F478CC" w:rsidRDefault="00F478CC" w:rsidP="00F478CC">
            <w:r w:rsidRPr="00F478CC">
              <w:t>S1S2 without rub, Tachycardia</w:t>
            </w:r>
          </w:p>
        </w:tc>
      </w:tr>
      <w:tr w:rsidR="00F478CC" w:rsidRPr="00F478CC" w14:paraId="3E4734F9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244D3E" w14:textId="77777777" w:rsidR="00F478CC" w:rsidRPr="00F478CC" w:rsidRDefault="00F478CC" w:rsidP="00F478CC">
            <w:r w:rsidRPr="00F478CC">
              <w:rPr>
                <w:b/>
                <w:bCs/>
              </w:rPr>
              <w:t>Abd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B44885" w14:textId="77777777" w:rsidR="00F478CC" w:rsidRPr="00F478CC" w:rsidRDefault="00F478CC" w:rsidP="00F478CC">
            <w:r w:rsidRPr="00F478CC">
              <w:t xml:space="preserve">positive bowel sounds (BS) in all four quadrants; no masses; no organomegaly noted; diffuse, mild, bilateral lower quadrant </w:t>
            </w:r>
            <w:r w:rsidRPr="00F478CC">
              <w:lastRenderedPageBreak/>
              <w:t>pain noted Mild diffuse tenderness.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4F000A" w14:textId="77777777" w:rsidR="00F478CC" w:rsidRPr="00F478CC" w:rsidRDefault="00F478CC" w:rsidP="00F478CC">
            <w:r w:rsidRPr="00F478CC">
              <w:lastRenderedPageBreak/>
              <w:t xml:space="preserve">• INSPECTION: no masses or thrills noted; no discoloration and skin is warm to; no tattoos or piercings; abdomen is </w:t>
            </w:r>
            <w:r w:rsidRPr="00F478CC">
              <w:lastRenderedPageBreak/>
              <w:t>nondistended and round</w:t>
            </w:r>
            <w:r w:rsidRPr="00F478CC">
              <w:br/>
              <w:t>• AUSCULTATION: bowel sounds (BS) are normal in all four quadrants, no bruits noted</w:t>
            </w:r>
            <w:r w:rsidRPr="00F478CC">
              <w:br/>
              <w:t>• PALPATION: on palpation, abdomen is tender to touch in four quadrants; tenderness noted on light palpation, deep palpation reveals no masses, spleen and liver unremarkable</w:t>
            </w:r>
            <w:r w:rsidRPr="00F478CC">
              <w:br/>
              <w:t>• PERCUSSION: tympany heard in all quadrants, no dullness noted in abdominal area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C164DC" w14:textId="77777777" w:rsidR="00F478CC" w:rsidRPr="00F478CC" w:rsidRDefault="00F478CC" w:rsidP="00F478CC">
            <w:r w:rsidRPr="00F478CC">
              <w:lastRenderedPageBreak/>
              <w:t>benign, normoactive bowel sounds x 4</w:t>
            </w:r>
          </w:p>
        </w:tc>
      </w:tr>
      <w:tr w:rsidR="00F478CC" w:rsidRPr="00F478CC" w14:paraId="5B962C8A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C80142" w14:textId="77777777" w:rsidR="00F478CC" w:rsidRPr="00F478CC" w:rsidRDefault="00F478CC" w:rsidP="00F478CC">
            <w:r w:rsidRPr="00F478CC">
              <w:rPr>
                <w:b/>
                <w:bCs/>
              </w:rPr>
              <w:t>GU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E521C9" w14:textId="77777777" w:rsidR="00F478CC" w:rsidRPr="00F478CC" w:rsidRDefault="00F478CC" w:rsidP="00F478CC">
            <w:r w:rsidRPr="00F478CC">
              <w:t> Non contributory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4DE993" w14:textId="77777777" w:rsidR="00F478CC" w:rsidRPr="00F478CC" w:rsidRDefault="00F478CC" w:rsidP="00F478CC">
            <w:r w:rsidRPr="00F478CC">
              <w:t>• EXTERNAL: mature hair distribution; no external lesions on labia</w:t>
            </w:r>
            <w:r w:rsidRPr="00F478CC">
              <w:br/>
            </w:r>
            <w:r w:rsidRPr="00F478CC">
              <w:lastRenderedPageBreak/>
              <w:t>• INTROITUS: slight green-gray discharge, no lesions</w:t>
            </w:r>
            <w:r w:rsidRPr="00F478CC">
              <w:br/>
              <w:t>• VAGINAL: normal rugae; moderate amount of green discharge on vaginal walls</w:t>
            </w:r>
            <w:r w:rsidRPr="00F478CC">
              <w:br/>
              <w:t xml:space="preserve">• CERVIX: nulliparous </w:t>
            </w:r>
            <w:proofErr w:type="spellStart"/>
            <w:r w:rsidRPr="00F478CC">
              <w:t>os</w:t>
            </w:r>
            <w:proofErr w:type="spellEnd"/>
            <w:r w:rsidRPr="00F478CC">
              <w:t xml:space="preserve"> with small amount of purulent discharge from </w:t>
            </w:r>
            <w:proofErr w:type="spellStart"/>
            <w:r w:rsidRPr="00F478CC">
              <w:t>os</w:t>
            </w:r>
            <w:proofErr w:type="spellEnd"/>
            <w:r w:rsidRPr="00F478CC">
              <w:t xml:space="preserve"> with positive cervical motion tenderness (CMT)</w:t>
            </w:r>
            <w:r w:rsidRPr="00F478CC">
              <w:br/>
              <w:t>• UTERUS: ante-flexed, normal size, shape, and position</w:t>
            </w:r>
            <w:r w:rsidRPr="00F478CC">
              <w:br/>
              <w:t>• ADNEXA: bilateral tenderness with fullness; both ovaries without masses</w:t>
            </w:r>
            <w:r w:rsidRPr="00F478CC">
              <w:br/>
              <w:t>• RECTAL: deferred</w:t>
            </w:r>
            <w:r w:rsidRPr="00F478CC">
              <w:br/>
            </w:r>
            <w:r w:rsidRPr="00F478CC">
              <w:lastRenderedPageBreak/>
              <w:t>• VAGINAL DISCHARGE: green in color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065FCE" w14:textId="77777777" w:rsidR="00F478CC" w:rsidRPr="00F478CC" w:rsidRDefault="00F478CC" w:rsidP="00F478CC">
            <w:r w:rsidRPr="00F478CC">
              <w:lastRenderedPageBreak/>
              <w:t> Non contributory</w:t>
            </w:r>
          </w:p>
        </w:tc>
      </w:tr>
      <w:tr w:rsidR="00F478CC" w:rsidRPr="00F478CC" w14:paraId="57297510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3787A5" w14:textId="77777777" w:rsidR="00F478CC" w:rsidRPr="00F478CC" w:rsidRDefault="00F478CC" w:rsidP="00F478CC">
            <w:r w:rsidRPr="00F478CC">
              <w:rPr>
                <w:b/>
                <w:bCs/>
              </w:rPr>
              <w:lastRenderedPageBreak/>
              <w:t>Ext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5B92CC" w14:textId="77777777" w:rsidR="00F478CC" w:rsidRPr="00F478CC" w:rsidRDefault="00F478CC" w:rsidP="00F478CC">
            <w:r w:rsidRPr="00F478CC">
              <w:t>no cyanosis, clubbing or edema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1B4506" w14:textId="77777777" w:rsidR="00F478CC" w:rsidRPr="00F478CC" w:rsidRDefault="00F478CC" w:rsidP="00F478CC">
            <w:r w:rsidRPr="00F478CC">
              <w:t>no cyanosis, clubbing or edema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3B167" w14:textId="77777777" w:rsidR="00F478CC" w:rsidRPr="00F478CC" w:rsidRDefault="00F478CC" w:rsidP="00F478CC">
            <w:r w:rsidRPr="00F478CC">
              <w:t>no cyanosis, clubbing or edema</w:t>
            </w:r>
          </w:p>
        </w:tc>
      </w:tr>
      <w:tr w:rsidR="00F478CC" w:rsidRPr="00F478CC" w14:paraId="0FA79456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7CCCF0" w14:textId="77777777" w:rsidR="00F478CC" w:rsidRPr="00F478CC" w:rsidRDefault="00F478CC" w:rsidP="00F478CC">
            <w:r w:rsidRPr="00F478CC">
              <w:rPr>
                <w:b/>
                <w:bCs/>
              </w:rPr>
              <w:t>Integument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CF0322" w14:textId="77777777" w:rsidR="00F478CC" w:rsidRPr="00F478CC" w:rsidRDefault="00F478CC" w:rsidP="00F478CC">
            <w:r w:rsidRPr="00F478CC">
              <w:t>good skin turgor noted, moist mucous membranes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B7F137" w14:textId="77777777" w:rsidR="00F478CC" w:rsidRPr="00F478CC" w:rsidRDefault="00F478CC" w:rsidP="00F478CC">
            <w:r w:rsidRPr="00F478CC">
              <w:t>intact without lesions masses or rashes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AD97DC" w14:textId="77777777" w:rsidR="00F478CC" w:rsidRPr="00F478CC" w:rsidRDefault="00F478CC" w:rsidP="00F478CC">
            <w:r w:rsidRPr="00F478CC">
              <w:t>Thin skin, Increase moisture</w:t>
            </w:r>
          </w:p>
        </w:tc>
      </w:tr>
      <w:tr w:rsidR="00F478CC" w:rsidRPr="00F478CC" w14:paraId="3BC6E61C" w14:textId="77777777" w:rsidTr="00F478CC"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F270AC" w14:textId="77777777" w:rsidR="00F478CC" w:rsidRPr="00F478CC" w:rsidRDefault="00F478CC" w:rsidP="00F478CC">
            <w:r w:rsidRPr="00F478CC">
              <w:rPr>
                <w:b/>
                <w:bCs/>
              </w:rPr>
              <w:t>Neuro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D950A0" w14:textId="77777777" w:rsidR="00F478CC" w:rsidRPr="00F478CC" w:rsidRDefault="00F478CC" w:rsidP="00F478CC">
            <w:r w:rsidRPr="00F478CC">
              <w:t>No obvious deformities, CN grossly intact II-XII</w:t>
            </w:r>
          </w:p>
        </w:tc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6D14E" w14:textId="77777777" w:rsidR="00F478CC" w:rsidRPr="00F478CC" w:rsidRDefault="00F478CC" w:rsidP="00F478CC">
            <w:r w:rsidRPr="00F478CC">
              <w:t>No obvious deficits and CN grossly intact II-XII</w:t>
            </w:r>
          </w:p>
        </w:tc>
        <w:tc>
          <w:tcPr>
            <w:tcW w:w="3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C88C9B" w14:textId="77777777" w:rsidR="00F478CC" w:rsidRPr="00F478CC" w:rsidRDefault="00F478CC" w:rsidP="00F478CC">
            <w:r w:rsidRPr="00F478CC">
              <w:t>No obvious deficits and CN grossly intact II-XII</w:t>
            </w:r>
          </w:p>
        </w:tc>
      </w:tr>
    </w:tbl>
    <w:p w14:paraId="587684CE" w14:textId="77777777" w:rsidR="00F478CC" w:rsidRPr="00F478CC" w:rsidRDefault="00F478CC" w:rsidP="00F478CC">
      <w:r w:rsidRPr="00F478CC">
        <w:br/>
      </w:r>
      <w:r w:rsidRPr="00F478CC">
        <w:rPr>
          <w:b/>
          <w:bCs/>
        </w:rPr>
        <w:t>Once you received your case number, answer the following questions:</w:t>
      </w:r>
    </w:p>
    <w:p w14:paraId="55D1BB5C" w14:textId="77777777" w:rsidR="00F478CC" w:rsidRPr="00F478CC" w:rsidRDefault="00F478CC" w:rsidP="00F478CC">
      <w:pPr>
        <w:numPr>
          <w:ilvl w:val="0"/>
          <w:numId w:val="1"/>
        </w:numPr>
      </w:pPr>
      <w:r w:rsidRPr="00F478CC">
        <w:rPr>
          <w:b/>
          <w:bCs/>
        </w:rPr>
        <w:t>What other subjective data would you obtain?</w:t>
      </w:r>
    </w:p>
    <w:p w14:paraId="6A0DA12B" w14:textId="77777777" w:rsidR="00F478CC" w:rsidRPr="00F478CC" w:rsidRDefault="00F478CC" w:rsidP="00F478CC">
      <w:pPr>
        <w:numPr>
          <w:ilvl w:val="0"/>
          <w:numId w:val="1"/>
        </w:numPr>
      </w:pPr>
      <w:r w:rsidRPr="00F478CC">
        <w:rPr>
          <w:b/>
          <w:bCs/>
        </w:rPr>
        <w:t>What other objective findings would you look for?</w:t>
      </w:r>
    </w:p>
    <w:p w14:paraId="27ECEC47" w14:textId="77777777" w:rsidR="00F478CC" w:rsidRPr="00F478CC" w:rsidRDefault="00F478CC" w:rsidP="00F478CC">
      <w:pPr>
        <w:numPr>
          <w:ilvl w:val="0"/>
          <w:numId w:val="1"/>
        </w:numPr>
      </w:pPr>
      <w:r w:rsidRPr="00F478CC">
        <w:rPr>
          <w:b/>
          <w:bCs/>
        </w:rPr>
        <w:t>What diagnostic exams do you want to order?</w:t>
      </w:r>
    </w:p>
    <w:p w14:paraId="47312AB9" w14:textId="77777777" w:rsidR="00F478CC" w:rsidRPr="00F478CC" w:rsidRDefault="00F478CC" w:rsidP="00F478CC">
      <w:pPr>
        <w:numPr>
          <w:ilvl w:val="0"/>
          <w:numId w:val="1"/>
        </w:numPr>
      </w:pPr>
      <w:r w:rsidRPr="00F478CC">
        <w:rPr>
          <w:b/>
          <w:bCs/>
        </w:rPr>
        <w:t xml:space="preserve">Name 3 differential diagnoses based on this patient presenting </w:t>
      </w:r>
      <w:proofErr w:type="gramStart"/>
      <w:r w:rsidRPr="00F478CC">
        <w:rPr>
          <w:b/>
          <w:bCs/>
        </w:rPr>
        <w:t>symptoms?</w:t>
      </w:r>
      <w:proofErr w:type="gramEnd"/>
    </w:p>
    <w:p w14:paraId="4440C742" w14:textId="77777777" w:rsidR="00F478CC" w:rsidRPr="00F478CC" w:rsidRDefault="00F478CC" w:rsidP="00F478CC">
      <w:pPr>
        <w:numPr>
          <w:ilvl w:val="0"/>
          <w:numId w:val="1"/>
        </w:numPr>
      </w:pPr>
      <w:r w:rsidRPr="00F478CC">
        <w:rPr>
          <w:b/>
          <w:bCs/>
        </w:rPr>
        <w:t xml:space="preserve">Give rationales for </w:t>
      </w:r>
      <w:proofErr w:type="gramStart"/>
      <w:r w:rsidRPr="00F478CC">
        <w:rPr>
          <w:b/>
          <w:bCs/>
        </w:rPr>
        <w:t>your each</w:t>
      </w:r>
      <w:proofErr w:type="gramEnd"/>
      <w:r w:rsidRPr="00F478CC">
        <w:rPr>
          <w:b/>
          <w:bCs/>
        </w:rPr>
        <w:t xml:space="preserve"> differential diagnosis.</w:t>
      </w:r>
    </w:p>
    <w:p w14:paraId="042916D5" w14:textId="77777777" w:rsidR="00F478CC" w:rsidRPr="00F478CC" w:rsidRDefault="00F478CC" w:rsidP="00F478CC">
      <w:r w:rsidRPr="00F478CC">
        <w:t> </w:t>
      </w:r>
    </w:p>
    <w:p w14:paraId="375D936A" w14:textId="77777777" w:rsidR="00F478CC" w:rsidRPr="00F478CC" w:rsidRDefault="00F478CC" w:rsidP="00F478CC">
      <w:r w:rsidRPr="00F478CC">
        <w:rPr>
          <w:b/>
          <w:bCs/>
        </w:rPr>
        <w:t>Submission Instructions:</w:t>
      </w:r>
    </w:p>
    <w:p w14:paraId="6845F9E1" w14:textId="59BD63B9" w:rsidR="006F5E98" w:rsidRDefault="001137A6" w:rsidP="002144EE">
      <w:pPr>
        <w:numPr>
          <w:ilvl w:val="0"/>
          <w:numId w:val="2"/>
        </w:numPr>
      </w:pPr>
      <w:r>
        <w:lastRenderedPageBreak/>
        <w:t>P</w:t>
      </w:r>
      <w:r w:rsidR="002144EE" w:rsidRPr="002144EE">
        <w:t>ost should be at least 500 words, formatted and cited in current APA style with support from at least 2 academic sources. </w:t>
      </w:r>
      <w:bookmarkStart w:id="0" w:name="_GoBack"/>
      <w:bookmarkEnd w:id="0"/>
    </w:p>
    <w:sectPr w:rsidR="006F5E98" w:rsidSect="002A23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4554A4"/>
    <w:multiLevelType w:val="multilevel"/>
    <w:tmpl w:val="B0BCD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E51883"/>
    <w:multiLevelType w:val="multilevel"/>
    <w:tmpl w:val="4476F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478CC"/>
    <w:rsid w:val="001137A6"/>
    <w:rsid w:val="002144EE"/>
    <w:rsid w:val="002A23CC"/>
    <w:rsid w:val="006F5E98"/>
    <w:rsid w:val="00F4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00B4C"/>
  <w15:chartTrackingRefBased/>
  <w15:docId w15:val="{3500956C-53AE-453F-8B14-629F7DF8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E9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1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A5C9D6A517342900D540F2B2F9566" ma:contentTypeVersion="4" ma:contentTypeDescription="Create a new document." ma:contentTypeScope="" ma:versionID="470b3ddd9ed356be6b784f843647f140">
  <xsd:schema xmlns:xsd="http://www.w3.org/2001/XMLSchema" xmlns:xs="http://www.w3.org/2001/XMLSchema" xmlns:p="http://schemas.microsoft.com/office/2006/metadata/properties" xmlns:ns3="beae6ec6-86e2-4d93-ae0b-249cbbdae01a" targetNamespace="http://schemas.microsoft.com/office/2006/metadata/properties" ma:root="true" ma:fieldsID="63588f031efc9dce31b14d94d6b20bb1" ns3:_="">
    <xsd:import namespace="beae6ec6-86e2-4d93-ae0b-249cbbdae0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6ec6-86e2-4d93-ae0b-249cbbdae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B06979-D2F9-41AE-B7E9-DF7972E81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e6ec6-86e2-4d93-ae0b-249cbbdae0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CB9672-5C3B-40CE-BA7A-566542229F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10E77-EB06-45C8-919D-4C95CF6507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sonnhy wlsn</dc:creator>
  <cp:keywords/>
  <dc:description/>
  <cp:lastModifiedBy>sonnhy wlsn</cp:lastModifiedBy>
  <cp:revision>4</cp:revision>
  <dcterms:created xsi:type="dcterms:W3CDTF">2020-07-26T22:05:00Z</dcterms:created>
  <dcterms:modified xsi:type="dcterms:W3CDTF">2020-07-26T22:14:00Z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0x010100BAAA5C9D6A517342900D540F2B2F9566</vt:lpwstr>
  </property>
</Properties>
</file>